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A6" w:rsidRPr="00EE3FA6" w:rsidRDefault="00EE3FA6" w:rsidP="00EE3FA6">
      <w:pPr>
        <w:shd w:val="clear" w:color="auto" w:fill="FFFFFF"/>
        <w:spacing w:after="240" w:line="240" w:lineRule="auto"/>
        <w:jc w:val="center"/>
        <w:outlineLvl w:val="2"/>
        <w:rPr>
          <w:rFonts w:ascii="Times New Roman" w:eastAsia="Times New Roman" w:hAnsi="Times New Roman" w:cs="Times New Roman"/>
          <w:b/>
          <w:sz w:val="32"/>
          <w:szCs w:val="32"/>
          <w:lang w:eastAsia="ru-RU"/>
        </w:rPr>
      </w:pPr>
      <w:bookmarkStart w:id="0" w:name="_GoBack"/>
      <w:r w:rsidRPr="00EE3FA6">
        <w:rPr>
          <w:rFonts w:ascii="Times New Roman" w:eastAsia="Times New Roman" w:hAnsi="Times New Roman" w:cs="Times New Roman"/>
          <w:b/>
          <w:sz w:val="32"/>
          <w:szCs w:val="32"/>
          <w:lang w:eastAsia="ru-RU"/>
        </w:rPr>
        <w:t>Действия при возникновении пожара в квартире, доме</w:t>
      </w:r>
    </w:p>
    <w:bookmarkEnd w:id="0"/>
    <w:p w:rsidR="00EE3FA6" w:rsidRDefault="00EE3FA6" w:rsidP="00872F8D">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Около 80% погибающих на пожаре людей являются жертвами отравлений ядовитыми продуктами горения и термического раз</w:t>
      </w:r>
      <w:r>
        <w:rPr>
          <w:rFonts w:ascii="Times New Roman" w:hAnsi="Times New Roman" w:cs="Times New Roman"/>
          <w:sz w:val="28"/>
          <w:szCs w:val="28"/>
        </w:rPr>
        <w:t>ложения веществ и материалов. </w:t>
      </w:r>
    </w:p>
    <w:p w:rsidR="00EE3FA6" w:rsidRDefault="00EE3FA6" w:rsidP="00872F8D">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Благодаря научно-техническому прогрессу в промышленности, строительстве и в быту появились тысячи новых веществ и материалов, созданных искусственно с помощью химии и физики. В связи с этим возможность возникновения пожара в наше время неизмеримо возросла.</w:t>
      </w:r>
    </w:p>
    <w:p w:rsidR="00EE3FA6" w:rsidRDefault="00EE3FA6" w:rsidP="00872F8D">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 xml:space="preserve">К сожалению, не только дети, но </w:t>
      </w:r>
      <w:proofErr w:type="gramStart"/>
      <w:r w:rsidRPr="00EE3FA6">
        <w:rPr>
          <w:rFonts w:ascii="Times New Roman" w:hAnsi="Times New Roman" w:cs="Times New Roman"/>
          <w:sz w:val="28"/>
          <w:szCs w:val="28"/>
        </w:rPr>
        <w:t>порой</w:t>
      </w:r>
      <w:proofErr w:type="gramEnd"/>
      <w:r w:rsidRPr="00EE3FA6">
        <w:rPr>
          <w:rFonts w:ascii="Times New Roman" w:hAnsi="Times New Roman" w:cs="Times New Roman"/>
          <w:sz w:val="28"/>
          <w:szCs w:val="28"/>
        </w:rPr>
        <w:t xml:space="preserve"> и взрослые имеют смутное представление о пожароопасных свойствах предметов, окружающих нас в нашем жилье. Почти в каждой квартире рядом со шкафом из полированных досок, покрытых нитролаком, стоит диван на поролоновой основе. В ванной комнате имеются предметы бытовой химии — всевозможные аэрозоли, флаконы, тюбики, наполненные растворяющими, освежающими, дезинфицирующими и прочими препаратами. Источником пожара может стать телевизор, особенно цветной. Около половины его массы составляют полимерные материалы (полистирол, полиамид и т. д.), которые </w:t>
      </w:r>
      <w:proofErr w:type="spellStart"/>
      <w:r w:rsidRPr="00EE3FA6">
        <w:rPr>
          <w:rFonts w:ascii="Times New Roman" w:hAnsi="Times New Roman" w:cs="Times New Roman"/>
          <w:sz w:val="28"/>
          <w:szCs w:val="28"/>
        </w:rPr>
        <w:t>пожароопасны</w:t>
      </w:r>
      <w:proofErr w:type="spellEnd"/>
      <w:r w:rsidRPr="00EE3FA6">
        <w:rPr>
          <w:rFonts w:ascii="Times New Roman" w:hAnsi="Times New Roman" w:cs="Times New Roman"/>
          <w:sz w:val="28"/>
          <w:szCs w:val="28"/>
        </w:rPr>
        <w:t xml:space="preserve">. Во время горения, они выделяют ядовитые газы, опасные для окружающих. Все большее применение в отделке помещений находят полимерные материалы, изделия из синтетики и пластмасс. И почти все это легко воспламеняется, хорошо горит, выделяя опасный для </w:t>
      </w:r>
      <w:r>
        <w:rPr>
          <w:rFonts w:ascii="Times New Roman" w:hAnsi="Times New Roman" w:cs="Times New Roman"/>
          <w:sz w:val="28"/>
          <w:szCs w:val="28"/>
        </w:rPr>
        <w:t>здоровья и жизни человека дым.</w:t>
      </w:r>
    </w:p>
    <w:p w:rsidR="00EE3FA6" w:rsidRDefault="00EE3FA6" w:rsidP="00872F8D">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 xml:space="preserve">При пожаре состав дыма меняется вследствие изменения доли образующихся веществ, различной температуры горения и доступа кислорода. </w:t>
      </w:r>
      <w:proofErr w:type="spellStart"/>
      <w:r w:rsidRPr="00EE3FA6">
        <w:rPr>
          <w:rFonts w:ascii="Times New Roman" w:hAnsi="Times New Roman" w:cs="Times New Roman"/>
          <w:sz w:val="28"/>
          <w:szCs w:val="28"/>
        </w:rPr>
        <w:t>Дымогазовая</w:t>
      </w:r>
      <w:proofErr w:type="spellEnd"/>
      <w:r w:rsidRPr="00EE3FA6">
        <w:rPr>
          <w:rFonts w:ascii="Times New Roman" w:hAnsi="Times New Roman" w:cs="Times New Roman"/>
          <w:sz w:val="28"/>
          <w:szCs w:val="28"/>
        </w:rPr>
        <w:t xml:space="preserve"> смесь выделяется уже в начальной стадии. При доступе кислорода температура становится свыше 600</w:t>
      </w:r>
      <w:proofErr w:type="gramStart"/>
      <w:r w:rsidRPr="00EE3FA6">
        <w:rPr>
          <w:rFonts w:ascii="Times New Roman" w:hAnsi="Times New Roman" w:cs="Times New Roman"/>
          <w:sz w:val="28"/>
          <w:szCs w:val="28"/>
        </w:rPr>
        <w:t xml:space="preserve"> С</w:t>
      </w:r>
      <w:proofErr w:type="gramEnd"/>
      <w:r w:rsidRPr="00EE3FA6">
        <w:rPr>
          <w:rFonts w:ascii="Times New Roman" w:hAnsi="Times New Roman" w:cs="Times New Roman"/>
          <w:sz w:val="28"/>
          <w:szCs w:val="28"/>
        </w:rPr>
        <w:t>, а в замкнутом помещении достигает 900 градусов, что приводит к увеличению содержания угарного газа. Во время пожара возникает набор веществ с острым токсическим действием: кроме оксидов углерода — хлористый водород, синильная кислота, аммиак и др. Далее образуются ароматические углеводороды (бензол, толуол, стирол и др.). Вредные вещества создают две области действия: острое токсическое действие и долгосрочное канцерогенное и хроническое действие. Степень поражения человека зависит</w:t>
      </w:r>
      <w:r>
        <w:rPr>
          <w:rFonts w:ascii="Times New Roman" w:hAnsi="Times New Roman" w:cs="Times New Roman"/>
          <w:sz w:val="28"/>
          <w:szCs w:val="28"/>
        </w:rPr>
        <w:t xml:space="preserve"> от концентрации этих веществ.</w:t>
      </w:r>
    </w:p>
    <w:p w:rsidR="00EE3FA6" w:rsidRDefault="00EE3FA6" w:rsidP="00EE3FA6">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В большинстве случаев люди на пожарах, особенно дети, гибнут не от высокой температуры, а от этого дыма, насыщенного ядовитыми продуктами горения привычных и полезных в быту вещей. Даже один вздох раскаленного воздуха может привести к параличу д</w:t>
      </w:r>
      <w:r>
        <w:rPr>
          <w:rFonts w:ascii="Times New Roman" w:hAnsi="Times New Roman" w:cs="Times New Roman"/>
          <w:sz w:val="28"/>
          <w:szCs w:val="28"/>
        </w:rPr>
        <w:t>ыхательных путей и трагическому</w:t>
      </w:r>
    </w:p>
    <w:p w:rsidR="00EE3FA6" w:rsidRDefault="00EE3FA6" w:rsidP="00EE3FA6">
      <w:pPr>
        <w:spacing w:after="0" w:line="264" w:lineRule="auto"/>
        <w:jc w:val="both"/>
        <w:rPr>
          <w:rFonts w:ascii="Times New Roman" w:hAnsi="Times New Roman" w:cs="Times New Roman"/>
          <w:sz w:val="28"/>
          <w:szCs w:val="28"/>
        </w:rPr>
      </w:pPr>
      <w:r w:rsidRPr="00EE3FA6">
        <w:rPr>
          <w:rFonts w:ascii="Times New Roman" w:hAnsi="Times New Roman" w:cs="Times New Roman"/>
          <w:sz w:val="28"/>
          <w:szCs w:val="28"/>
        </w:rPr>
        <w:t>исходу. К тому же</w:t>
      </w:r>
      <w:r>
        <w:rPr>
          <w:rFonts w:ascii="Times New Roman" w:hAnsi="Times New Roman" w:cs="Times New Roman"/>
          <w:sz w:val="28"/>
          <w:szCs w:val="28"/>
        </w:rPr>
        <w:t xml:space="preserve"> человек получает тяжелые ожоги.</w:t>
      </w:r>
    </w:p>
    <w:p w:rsidR="00EE3FA6" w:rsidRDefault="00EE3FA6" w:rsidP="00EE3FA6">
      <w:pPr>
        <w:spacing w:after="0" w:line="264" w:lineRule="auto"/>
        <w:jc w:val="center"/>
        <w:rPr>
          <w:rFonts w:ascii="Times New Roman" w:hAnsi="Times New Roman" w:cs="Times New Roman"/>
          <w:sz w:val="28"/>
          <w:szCs w:val="28"/>
        </w:rPr>
      </w:pPr>
    </w:p>
    <w:p w:rsidR="00EE3FA6" w:rsidRDefault="00EE3FA6" w:rsidP="00EE3FA6">
      <w:pPr>
        <w:spacing w:after="0" w:line="264" w:lineRule="auto"/>
        <w:jc w:val="center"/>
        <w:rPr>
          <w:rFonts w:ascii="Times New Roman" w:hAnsi="Times New Roman" w:cs="Times New Roman"/>
          <w:sz w:val="28"/>
          <w:szCs w:val="28"/>
        </w:rPr>
      </w:pPr>
      <w:r w:rsidRPr="00EE3FA6">
        <w:rPr>
          <w:rStyle w:val="a4"/>
          <w:rFonts w:ascii="Times New Roman" w:hAnsi="Times New Roman" w:cs="Times New Roman"/>
          <w:sz w:val="28"/>
          <w:szCs w:val="28"/>
        </w:rPr>
        <w:lastRenderedPageBreak/>
        <w:t>Что же можно посоветовать в этих случаях людям?</w:t>
      </w:r>
    </w:p>
    <w:p w:rsidR="00EE3FA6" w:rsidRDefault="00EE3FA6" w:rsidP="00EE3FA6">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w:t>
      </w:r>
      <w:r>
        <w:rPr>
          <w:rFonts w:ascii="Times New Roman" w:hAnsi="Times New Roman" w:cs="Times New Roman"/>
          <w:sz w:val="28"/>
          <w:szCs w:val="28"/>
        </w:rPr>
        <w:t>ели и вентиляционные отверстия.</w:t>
      </w:r>
    </w:p>
    <w:p w:rsidR="00EE3FA6" w:rsidRDefault="00EE3FA6" w:rsidP="00872F8D">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При сильном заполнении помещения дымом идите в сторону незадымленной лестницы, либо к выходу. Пользоваться лифтом во время пож</w:t>
      </w:r>
      <w:r>
        <w:rPr>
          <w:rFonts w:ascii="Times New Roman" w:hAnsi="Times New Roman" w:cs="Times New Roman"/>
          <w:sz w:val="28"/>
          <w:szCs w:val="28"/>
        </w:rPr>
        <w:t>ара категорически воспрещается.</w:t>
      </w:r>
    </w:p>
    <w:p w:rsidR="00EE3FA6" w:rsidRDefault="00EE3FA6" w:rsidP="00EE3FA6">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Если пожар распространяется в небольшом помещении, не открывайте окна и двери: доступ свежего возд</w:t>
      </w:r>
      <w:r>
        <w:rPr>
          <w:rFonts w:ascii="Times New Roman" w:hAnsi="Times New Roman" w:cs="Times New Roman"/>
          <w:sz w:val="28"/>
          <w:szCs w:val="28"/>
        </w:rPr>
        <w:t>уха и сквозняк усилят пламя.</w:t>
      </w:r>
    </w:p>
    <w:p w:rsidR="00EE3FA6" w:rsidRDefault="00EE3FA6" w:rsidP="00EE3FA6">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 xml:space="preserve">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w:t>
      </w:r>
      <w:r>
        <w:rPr>
          <w:rFonts w:ascii="Times New Roman" w:hAnsi="Times New Roman" w:cs="Times New Roman"/>
          <w:sz w:val="28"/>
          <w:szCs w:val="28"/>
        </w:rPr>
        <w:t>от краев, двигаясь к центру.</w:t>
      </w:r>
    </w:p>
    <w:p w:rsidR="00EE3FA6" w:rsidRDefault="00EE3FA6" w:rsidP="00872F8D">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 xml:space="preserve">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w:t>
      </w:r>
      <w:r>
        <w:rPr>
          <w:rFonts w:ascii="Times New Roman" w:hAnsi="Times New Roman" w:cs="Times New Roman"/>
          <w:sz w:val="28"/>
          <w:szCs w:val="28"/>
        </w:rPr>
        <w:t>квартиру и вызывайте пожарных.</w:t>
      </w:r>
    </w:p>
    <w:p w:rsidR="00623F59" w:rsidRPr="00EE3FA6" w:rsidRDefault="00EE3FA6" w:rsidP="00872F8D">
      <w:pPr>
        <w:spacing w:after="0" w:line="264" w:lineRule="auto"/>
        <w:ind w:firstLine="709"/>
        <w:jc w:val="both"/>
        <w:rPr>
          <w:rFonts w:ascii="Times New Roman" w:hAnsi="Times New Roman" w:cs="Times New Roman"/>
          <w:sz w:val="28"/>
          <w:szCs w:val="28"/>
        </w:rPr>
      </w:pPr>
      <w:r w:rsidRPr="00EE3FA6">
        <w:rPr>
          <w:rFonts w:ascii="Times New Roman" w:hAnsi="Times New Roman" w:cs="Times New Roman"/>
          <w:sz w:val="28"/>
          <w:szCs w:val="28"/>
        </w:rPr>
        <w:t xml:space="preserve">Подводя итог вышесказанному, стоит заметить, что основным и главным правилом пожарной безопасности является недопустимость халатности в обращении с огнем. И пока мы не </w:t>
      </w:r>
      <w:proofErr w:type="gramStart"/>
      <w:r w:rsidRPr="00EE3FA6">
        <w:rPr>
          <w:rFonts w:ascii="Times New Roman" w:hAnsi="Times New Roman" w:cs="Times New Roman"/>
          <w:sz w:val="28"/>
          <w:szCs w:val="28"/>
        </w:rPr>
        <w:t>научимся более серьезно относится</w:t>
      </w:r>
      <w:proofErr w:type="gramEnd"/>
      <w:r w:rsidRPr="00EE3FA6">
        <w:rPr>
          <w:rFonts w:ascii="Times New Roman" w:hAnsi="Times New Roman" w:cs="Times New Roman"/>
          <w:sz w:val="28"/>
          <w:szCs w:val="28"/>
        </w:rPr>
        <w:t xml:space="preserve"> к пожарной безопасности, сотни людей ежегодно будут гибнуть в огне.</w:t>
      </w:r>
    </w:p>
    <w:p w:rsidR="00872F8D" w:rsidRPr="00872F8D" w:rsidRDefault="00872F8D">
      <w:pPr>
        <w:spacing w:after="0" w:line="264" w:lineRule="auto"/>
        <w:ind w:firstLine="709"/>
        <w:jc w:val="both"/>
        <w:rPr>
          <w:rFonts w:ascii="Times New Roman" w:hAnsi="Times New Roman" w:cs="Times New Roman"/>
          <w:sz w:val="28"/>
          <w:szCs w:val="28"/>
        </w:rPr>
      </w:pPr>
    </w:p>
    <w:sectPr w:rsidR="00872F8D" w:rsidRPr="00872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6"/>
    <w:rsid w:val="00623F59"/>
    <w:rsid w:val="00834326"/>
    <w:rsid w:val="00872F8D"/>
    <w:rsid w:val="00EE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3F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E3FA6"/>
    <w:rPr>
      <w:rFonts w:ascii="Times New Roman" w:eastAsia="Times New Roman" w:hAnsi="Times New Roman" w:cs="Times New Roman"/>
      <w:b/>
      <w:bCs/>
      <w:sz w:val="27"/>
      <w:szCs w:val="27"/>
      <w:lang w:eastAsia="ru-RU"/>
    </w:rPr>
  </w:style>
  <w:style w:type="character" w:customStyle="1" w:styleId="elementhandle">
    <w:name w:val="element_handle"/>
    <w:basedOn w:val="a0"/>
    <w:rsid w:val="00EE3FA6"/>
  </w:style>
  <w:style w:type="character" w:styleId="a4">
    <w:name w:val="Strong"/>
    <w:basedOn w:val="a0"/>
    <w:uiPriority w:val="22"/>
    <w:qFormat/>
    <w:rsid w:val="00EE3F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3F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E3FA6"/>
    <w:rPr>
      <w:rFonts w:ascii="Times New Roman" w:eastAsia="Times New Roman" w:hAnsi="Times New Roman" w:cs="Times New Roman"/>
      <w:b/>
      <w:bCs/>
      <w:sz w:val="27"/>
      <w:szCs w:val="27"/>
      <w:lang w:eastAsia="ru-RU"/>
    </w:rPr>
  </w:style>
  <w:style w:type="character" w:customStyle="1" w:styleId="elementhandle">
    <w:name w:val="element_handle"/>
    <w:basedOn w:val="a0"/>
    <w:rsid w:val="00EE3FA6"/>
  </w:style>
  <w:style w:type="character" w:styleId="a4">
    <w:name w:val="Strong"/>
    <w:basedOn w:val="a0"/>
    <w:uiPriority w:val="22"/>
    <w:qFormat/>
    <w:rsid w:val="00EE3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3864">
      <w:bodyDiv w:val="1"/>
      <w:marLeft w:val="0"/>
      <w:marRight w:val="0"/>
      <w:marTop w:val="0"/>
      <w:marBottom w:val="0"/>
      <w:divBdr>
        <w:top w:val="none" w:sz="0" w:space="0" w:color="auto"/>
        <w:left w:val="none" w:sz="0" w:space="0" w:color="auto"/>
        <w:bottom w:val="none" w:sz="0" w:space="0" w:color="auto"/>
        <w:right w:val="none" w:sz="0" w:space="0" w:color="auto"/>
      </w:divBdr>
    </w:div>
    <w:div w:id="10674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2019-02-13T15:27:00Z</dcterms:created>
  <dcterms:modified xsi:type="dcterms:W3CDTF">2019-02-13T15:35:00Z</dcterms:modified>
</cp:coreProperties>
</file>